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84" w:rsidRDefault="0075064E" w:rsidP="00504C7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kern w:val="0"/>
          <w:sz w:val="36"/>
          <w:szCs w:val="36"/>
        </w:rPr>
        <w:t>万能拉伸试验机</w:t>
      </w:r>
      <w:r w:rsidR="00836CD5" w:rsidRPr="00836CD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  <w:r w:rsidR="000F3AD5"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公开招标公告</w:t>
      </w:r>
    </w:p>
    <w:p w:rsidR="005B6722" w:rsidRPr="009001F2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9001F2">
        <w:rPr>
          <w:rStyle w:val="a3"/>
          <w:rFonts w:ascii="宋体" w:eastAsia="宋体" w:hAnsi="宋体" w:hint="eastAsia"/>
          <w:sz w:val="30"/>
          <w:szCs w:val="30"/>
        </w:rPr>
        <w:t>一、</w:t>
      </w:r>
      <w:r w:rsidR="005B6722" w:rsidRPr="009001F2">
        <w:rPr>
          <w:rStyle w:val="a3"/>
          <w:rFonts w:ascii="宋体" w:eastAsia="宋体" w:hAnsi="宋体"/>
          <w:sz w:val="30"/>
          <w:szCs w:val="30"/>
        </w:rPr>
        <w:t>项目基本情况</w:t>
      </w:r>
      <w:r w:rsidR="00BE2711" w:rsidRPr="009001F2">
        <w:rPr>
          <w:rStyle w:val="a3"/>
          <w:rFonts w:ascii="宋体" w:eastAsia="宋体" w:hAnsi="宋体" w:hint="eastAsia"/>
          <w:sz w:val="30"/>
          <w:szCs w:val="30"/>
        </w:rPr>
        <w:t>：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项目编号：</w:t>
      </w:r>
      <w:r w:rsidR="00834FD0">
        <w:rPr>
          <w:rFonts w:ascii="宋体" w:eastAsia="宋体" w:hAnsi="宋体"/>
          <w:sz w:val="24"/>
          <w:szCs w:val="24"/>
        </w:rPr>
        <w:t>DZZB2024</w:t>
      </w:r>
      <w:r w:rsidR="00C4346A">
        <w:rPr>
          <w:rFonts w:ascii="宋体" w:eastAsia="宋体" w:hAnsi="宋体"/>
          <w:sz w:val="24"/>
          <w:szCs w:val="24"/>
        </w:rPr>
        <w:t>1</w:t>
      </w:r>
      <w:r w:rsidR="008F7031">
        <w:rPr>
          <w:rFonts w:ascii="宋体" w:eastAsia="宋体" w:hAnsi="宋体"/>
          <w:sz w:val="24"/>
          <w:szCs w:val="24"/>
        </w:rPr>
        <w:t>2</w:t>
      </w:r>
      <w:r w:rsidR="0075064E">
        <w:rPr>
          <w:rFonts w:ascii="宋体" w:eastAsia="宋体" w:hAnsi="宋体"/>
          <w:sz w:val="24"/>
          <w:szCs w:val="24"/>
        </w:rPr>
        <w:t>01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项目名称：</w:t>
      </w:r>
      <w:r w:rsidR="0075064E" w:rsidRPr="0075064E">
        <w:rPr>
          <w:rFonts w:ascii="宋体" w:eastAsia="宋体" w:hAnsi="宋体"/>
          <w:sz w:val="24"/>
          <w:szCs w:val="24"/>
        </w:rPr>
        <w:t>万能拉伸试验机采购项目</w:t>
      </w:r>
    </w:p>
    <w:p w:rsidR="00033B2C" w:rsidRPr="00C11EAC" w:rsidRDefault="0050735D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项目地点</w:t>
      </w:r>
      <w:r w:rsidR="00033B2C" w:rsidRPr="00C11EAC">
        <w:rPr>
          <w:rFonts w:ascii="宋体" w:eastAsia="宋体" w:hAnsi="宋体"/>
          <w:sz w:val="24"/>
          <w:szCs w:val="24"/>
        </w:rPr>
        <w:t>：</w:t>
      </w:r>
      <w:r w:rsidR="00C11EAC" w:rsidRPr="00C11EAC">
        <w:rPr>
          <w:rFonts w:ascii="宋体" w:eastAsia="宋体" w:hAnsi="宋体" w:hint="eastAsia"/>
          <w:sz w:val="24"/>
          <w:szCs w:val="24"/>
        </w:rPr>
        <w:t>深圳</w:t>
      </w:r>
    </w:p>
    <w:p w:rsidR="00C11EAC" w:rsidRPr="00C11EAC" w:rsidRDefault="00C75BB1" w:rsidP="00E3033F">
      <w:pPr>
        <w:pStyle w:val="a7"/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项目要</w:t>
      </w:r>
      <w:r w:rsidR="00033B2C" w:rsidRPr="00C11EAC">
        <w:rPr>
          <w:rFonts w:ascii="宋体" w:eastAsia="宋体" w:hAnsi="宋体"/>
          <w:sz w:val="24"/>
          <w:szCs w:val="24"/>
        </w:rPr>
        <w:t>求：</w:t>
      </w:r>
      <w:r w:rsidR="00B94FEA">
        <w:rPr>
          <w:rFonts w:ascii="宋体" w:eastAsia="宋体" w:hAnsi="宋体" w:hint="eastAsia"/>
          <w:sz w:val="24"/>
          <w:szCs w:val="24"/>
        </w:rPr>
        <w:t>因公司生产需要，采购</w:t>
      </w:r>
      <w:r w:rsidR="0075064E">
        <w:rPr>
          <w:rFonts w:ascii="宋体" w:eastAsia="宋体" w:hAnsi="宋体"/>
          <w:sz w:val="24"/>
          <w:szCs w:val="24"/>
        </w:rPr>
        <w:t>万能拉伸试验机</w:t>
      </w:r>
      <w:r w:rsidR="00105BF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C11EAC" w:rsidRPr="00C11EAC" w:rsidRDefault="008B1216" w:rsidP="00E3033F">
      <w:pPr>
        <w:pStyle w:val="a7"/>
        <w:spacing w:line="360" w:lineRule="auto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  <w:sz w:val="24"/>
          <w:szCs w:val="24"/>
        </w:rPr>
        <w:t>此次招标项目的设备清单如下</w:t>
      </w:r>
      <w:r w:rsidR="00BA1295">
        <w:rPr>
          <w:rFonts w:ascii="宋体" w:eastAsia="宋体" w:hAnsi="宋体" w:hint="eastAsia"/>
          <w:kern w:val="0"/>
          <w:sz w:val="24"/>
          <w:szCs w:val="24"/>
        </w:rPr>
        <w:t>：</w:t>
      </w:r>
    </w:p>
    <w:tbl>
      <w:tblPr>
        <w:tblStyle w:val="a8"/>
        <w:tblW w:w="9516" w:type="dxa"/>
        <w:jc w:val="center"/>
        <w:tblLayout w:type="fixed"/>
        <w:tblLook w:val="04A0" w:firstRow="1" w:lastRow="0" w:firstColumn="1" w:lastColumn="0" w:noHBand="0" w:noVBand="1"/>
      </w:tblPr>
      <w:tblGrid>
        <w:gridCol w:w="1887"/>
        <w:gridCol w:w="3803"/>
        <w:gridCol w:w="1901"/>
        <w:gridCol w:w="1925"/>
      </w:tblGrid>
      <w:tr w:rsidR="0075064E" w:rsidRPr="003B1167" w:rsidTr="0075064E">
        <w:trPr>
          <w:trHeight w:val="683"/>
          <w:jc w:val="center"/>
        </w:trPr>
        <w:tc>
          <w:tcPr>
            <w:tcW w:w="1887" w:type="dxa"/>
            <w:vAlign w:val="center"/>
          </w:tcPr>
          <w:p w:rsidR="0075064E" w:rsidRPr="003B1167" w:rsidRDefault="0075064E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803" w:type="dxa"/>
            <w:vAlign w:val="center"/>
          </w:tcPr>
          <w:p w:rsidR="0075064E" w:rsidRPr="003B1167" w:rsidRDefault="0075064E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901" w:type="dxa"/>
            <w:vAlign w:val="center"/>
          </w:tcPr>
          <w:p w:rsidR="0075064E" w:rsidRPr="003B1167" w:rsidRDefault="0075064E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需求数量</w:t>
            </w:r>
          </w:p>
        </w:tc>
        <w:tc>
          <w:tcPr>
            <w:tcW w:w="1925" w:type="dxa"/>
            <w:vAlign w:val="center"/>
          </w:tcPr>
          <w:p w:rsidR="0075064E" w:rsidRPr="003B1167" w:rsidRDefault="0075064E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75064E" w:rsidRPr="003B1167" w:rsidTr="0075064E">
        <w:trPr>
          <w:trHeight w:val="956"/>
          <w:jc w:val="center"/>
        </w:trPr>
        <w:tc>
          <w:tcPr>
            <w:tcW w:w="1887" w:type="dxa"/>
            <w:vAlign w:val="center"/>
          </w:tcPr>
          <w:p w:rsidR="0075064E" w:rsidRPr="003B1167" w:rsidRDefault="0075064E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03" w:type="dxa"/>
            <w:vAlign w:val="center"/>
          </w:tcPr>
          <w:p w:rsidR="0075064E" w:rsidRPr="003B1167" w:rsidRDefault="0075064E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万能拉伸试验机</w:t>
            </w:r>
          </w:p>
        </w:tc>
        <w:tc>
          <w:tcPr>
            <w:tcW w:w="1901" w:type="dxa"/>
            <w:vAlign w:val="center"/>
          </w:tcPr>
          <w:p w:rsidR="0075064E" w:rsidRPr="003B1167" w:rsidRDefault="0075064E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925" w:type="dxa"/>
            <w:vAlign w:val="center"/>
          </w:tcPr>
          <w:p w:rsidR="0075064E" w:rsidRPr="003B1167" w:rsidRDefault="0075064E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</w:tr>
    </w:tbl>
    <w:p w:rsidR="00D93120" w:rsidRPr="00D93120" w:rsidRDefault="00D93120" w:rsidP="00F25C9B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详细参数：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（1）用途：测试金属材料在室温下的拉伸性能。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电气布置要求：投标人应在投标时提供设备的安装电气要求以及设备布置图。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测试环境：室温。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（2）标准：设备应符合ASTM E8E8M、ASTM E21、GB/T 228.1、GB/T 228.2、HB 5143中板材和棒材试样进行拉伸性能测试的要求，设备应符合JJG 475 对电子万能试验机的要求，精度等级0.5级。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（3）最大载荷：≥100KN。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（4）配备至少两套进口知名品牌(如Epsilon 3442系列)的接触式电子引伸计,规格如下表：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4210"/>
      </w:tblGrid>
      <w:tr w:rsidR="00D93120" w:rsidRPr="00D93120" w:rsidTr="00A02CF2">
        <w:trPr>
          <w:trHeight w:val="724"/>
          <w:jc w:val="center"/>
        </w:trPr>
        <w:tc>
          <w:tcPr>
            <w:tcW w:w="2882" w:type="dxa"/>
            <w:vAlign w:val="center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标距</w:t>
            </w:r>
          </w:p>
        </w:tc>
        <w:tc>
          <w:tcPr>
            <w:tcW w:w="4210" w:type="dxa"/>
            <w:vAlign w:val="center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变形测量范围</w:t>
            </w:r>
          </w:p>
        </w:tc>
      </w:tr>
      <w:tr w:rsidR="00D93120" w:rsidRPr="00D93120" w:rsidTr="00A02CF2">
        <w:trPr>
          <w:trHeight w:val="695"/>
          <w:jc w:val="center"/>
        </w:trPr>
        <w:tc>
          <w:tcPr>
            <w:tcW w:w="2882" w:type="dxa"/>
            <w:vAlign w:val="center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6mm</w:t>
            </w:r>
          </w:p>
        </w:tc>
        <w:tc>
          <w:tcPr>
            <w:tcW w:w="4210" w:type="dxa"/>
            <w:vAlign w:val="center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+2.5mm/-1.0mm</w:t>
            </w:r>
          </w:p>
        </w:tc>
      </w:tr>
      <w:tr w:rsidR="00D93120" w:rsidRPr="00D93120" w:rsidTr="00A02CF2">
        <w:trPr>
          <w:trHeight w:val="673"/>
          <w:jc w:val="center"/>
        </w:trPr>
        <w:tc>
          <w:tcPr>
            <w:tcW w:w="2882" w:type="dxa"/>
            <w:vAlign w:val="center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12.5mm</w:t>
            </w:r>
          </w:p>
        </w:tc>
        <w:tc>
          <w:tcPr>
            <w:tcW w:w="4210" w:type="dxa"/>
            <w:vAlign w:val="center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+5mm/-1.0mm</w:t>
            </w:r>
          </w:p>
        </w:tc>
      </w:tr>
    </w:tbl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所配置的引伸计需要满足两种规格的试样：a规格：平行段20mm,直径4mm；b规格：平行段12mm,直径4mm。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保留后续装载带横纵测量功能的视频引伸计的接口，用于测量金属材料的断面收缩率，其中，如果后续需要装视频引伸计的话，视频引伸计重要配件要选用原装进口一线品牌（不限</w:t>
      </w:r>
      <w:r w:rsidRPr="00D93120">
        <w:rPr>
          <w:rFonts w:ascii="宋体" w:eastAsia="宋体" w:hAnsi="宋体" w:hint="eastAsia"/>
          <w:sz w:val="24"/>
          <w:szCs w:val="24"/>
        </w:rPr>
        <w:lastRenderedPageBreak/>
        <w:t>于工业相机、镜头等）。本次招标只是需要保留关于视频引伸计的接口，并不需要视频引伸计。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后续有不同规格试样的拉伸需求，可快速提供不同引伸计购买服务。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（5）载荷传感器为进口品牌，载荷精度：在0.4%～100%量程内不高于示值的±0.5%。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（6）同轴度：应采用ASTM E8/E8M，同轴度在12%以内，需要带第三方的证明资料。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（7）最高速度：≥500mm/min,位移精度0.5%以内。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（8）试验力分辨率：1/500000FS。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（9）有效宽度：不低于500mm。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</w:t>
      </w:r>
      <w:r w:rsidRPr="00D93120">
        <w:rPr>
          <w:rFonts w:ascii="宋体" w:eastAsia="宋体" w:hAnsi="宋体"/>
          <w:sz w:val="24"/>
          <w:szCs w:val="24"/>
        </w:rPr>
        <w:t>0</w:t>
      </w:r>
      <w:r w:rsidRPr="00D93120">
        <w:rPr>
          <w:rFonts w:ascii="宋体" w:eastAsia="宋体" w:hAnsi="宋体" w:hint="eastAsia"/>
          <w:sz w:val="24"/>
          <w:szCs w:val="24"/>
        </w:rPr>
        <w:t>）有效行程：不低于1100mm。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</w:t>
      </w:r>
      <w:r w:rsidRPr="00D93120">
        <w:rPr>
          <w:rFonts w:ascii="宋体" w:eastAsia="宋体" w:hAnsi="宋体"/>
          <w:sz w:val="24"/>
          <w:szCs w:val="24"/>
        </w:rPr>
        <w:t>1</w:t>
      </w:r>
      <w:r w:rsidRPr="00D93120">
        <w:rPr>
          <w:rFonts w:ascii="宋体" w:eastAsia="宋体" w:hAnsi="宋体" w:hint="eastAsia"/>
          <w:sz w:val="24"/>
          <w:szCs w:val="24"/>
        </w:rPr>
        <w:t>）其它要求符合技术标准：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/>
          <w:sz w:val="24"/>
          <w:szCs w:val="24"/>
        </w:rPr>
        <w:t>ASTM E8/E8M-16a Standard Test Methods for Tension Testing of Metallic Materials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/>
          <w:sz w:val="24"/>
          <w:szCs w:val="24"/>
        </w:rPr>
        <w:t>ASTM E21-2020 Standard Test Methods for Elevated Temperature Tension Tests of Metallic Materials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GBT 228.1-2021 金属材料 拉伸试验 第1部分：室温试验方法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HB 5143-1996  金属室温拉伸试验方法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JJG 475-2008 电子式万能试验机检定规程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</w:t>
      </w:r>
      <w:r w:rsidRPr="00D93120">
        <w:rPr>
          <w:rFonts w:ascii="宋体" w:eastAsia="宋体" w:hAnsi="宋体"/>
          <w:sz w:val="24"/>
          <w:szCs w:val="24"/>
        </w:rPr>
        <w:t>2</w:t>
      </w:r>
      <w:r w:rsidRPr="00D93120">
        <w:rPr>
          <w:rFonts w:ascii="宋体" w:eastAsia="宋体" w:hAnsi="宋体" w:hint="eastAsia"/>
          <w:sz w:val="24"/>
          <w:szCs w:val="24"/>
        </w:rPr>
        <w:t>）控制器：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具有三闭环（力、变形、位移）控制功能，实现力、变形、位移全数字三闭环控制，各控制环间可自动切换；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支持以太网/USB接口方式；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配备传感器自识别系统，校正参数记忆功能，可实现多种传感器快速替换；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配置手控操作盒；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具备完善的限位保护、超载保护、急停等安全保护功能。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</w:t>
      </w:r>
      <w:r w:rsidRPr="00D93120">
        <w:rPr>
          <w:rFonts w:ascii="宋体" w:eastAsia="宋体" w:hAnsi="宋体"/>
          <w:sz w:val="24"/>
          <w:szCs w:val="24"/>
        </w:rPr>
        <w:t>3</w:t>
      </w:r>
      <w:r w:rsidRPr="00D93120">
        <w:rPr>
          <w:rFonts w:ascii="宋体" w:eastAsia="宋体" w:hAnsi="宋体" w:hint="eastAsia"/>
          <w:sz w:val="24"/>
          <w:szCs w:val="24"/>
        </w:rPr>
        <w:t>）系统软件：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试验参数表格：支持横向显示和纵向显示随意切换，用户参数/结果参数隐藏和显示，表格数据复制功能。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界面布局：支持自定义界面布局，显示通道可放置于顶部和底部，曲线和参数表格可用鼠标自由拖动缩放，软件自动记忆布局设置。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曲线：支持任意缩放、平移、遍历等操作，试验过程中切换坐标显示方式，支持保存和打印曲线。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w:lastRenderedPageBreak/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测试报告：支持用户自定义报告模板，可将报告导出为多种格式，如：Word、Excel等。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试验结束后，可修改试验参数，重新计算结果。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 w:rsidRPr="00D93120">
        <w:rPr>
          <w:rFonts w:ascii="宋体" w:eastAsia="宋体" w:hAnsi="宋体" w:hint="eastAsia"/>
          <w:sz w:val="24"/>
          <w:szCs w:val="24"/>
        </w:rPr>
        <w:t>可非标根据甲方要求定制软件。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</w:t>
      </w:r>
      <w:r w:rsidRPr="00D93120">
        <w:rPr>
          <w:rFonts w:ascii="宋体" w:eastAsia="宋体" w:hAnsi="宋体"/>
          <w:sz w:val="24"/>
          <w:szCs w:val="24"/>
        </w:rPr>
        <w:t>4</w:t>
      </w:r>
      <w:r w:rsidRPr="00D93120">
        <w:rPr>
          <w:rFonts w:ascii="宋体" w:eastAsia="宋体" w:hAnsi="宋体" w:hint="eastAsia"/>
          <w:sz w:val="24"/>
          <w:szCs w:val="24"/>
        </w:rPr>
        <w:t>）拉伸夹具：满足E8试样规格（满足棒材、板材），后续可提供定制夹具服务，采用手动夹具。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</w:t>
      </w:r>
      <w:r w:rsidRPr="00D93120">
        <w:rPr>
          <w:rFonts w:ascii="宋体" w:eastAsia="宋体" w:hAnsi="宋体"/>
          <w:sz w:val="24"/>
          <w:szCs w:val="24"/>
        </w:rPr>
        <w:t>5</w:t>
      </w:r>
      <w:r w:rsidRPr="00D93120">
        <w:rPr>
          <w:rFonts w:ascii="宋体" w:eastAsia="宋体" w:hAnsi="宋体" w:hint="eastAsia"/>
          <w:sz w:val="24"/>
          <w:szCs w:val="24"/>
        </w:rPr>
        <w:t>）其余功能，按照国标或者技术要求执行。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</w:t>
      </w:r>
      <w:r w:rsidRPr="00D93120">
        <w:rPr>
          <w:rFonts w:ascii="宋体" w:eastAsia="宋体" w:hAnsi="宋体"/>
          <w:sz w:val="24"/>
          <w:szCs w:val="24"/>
        </w:rPr>
        <w:t>6</w:t>
      </w:r>
      <w:r w:rsidRPr="00D93120">
        <w:rPr>
          <w:rFonts w:ascii="宋体" w:eastAsia="宋体" w:hAnsi="宋体" w:hint="eastAsia"/>
          <w:sz w:val="24"/>
          <w:szCs w:val="24"/>
        </w:rPr>
        <w:t>）核心零部件（如伺服电机、引伸计、传感器等）需是国际著名品牌。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</w:t>
      </w:r>
      <w:r w:rsidRPr="00D93120">
        <w:rPr>
          <w:rFonts w:ascii="宋体" w:eastAsia="宋体" w:hAnsi="宋体"/>
          <w:sz w:val="24"/>
          <w:szCs w:val="24"/>
        </w:rPr>
        <w:t>7</w:t>
      </w:r>
      <w:r w:rsidRPr="00D93120">
        <w:rPr>
          <w:rFonts w:ascii="宋体" w:eastAsia="宋体" w:hAnsi="宋体" w:hint="eastAsia"/>
          <w:sz w:val="24"/>
          <w:szCs w:val="24"/>
        </w:rPr>
        <w:t>）投标人应给予优惠价格向被投标人供应备件及易耗品。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</w:t>
      </w:r>
      <w:r w:rsidRPr="00D93120">
        <w:rPr>
          <w:rFonts w:ascii="宋体" w:eastAsia="宋体" w:hAnsi="宋体"/>
          <w:sz w:val="24"/>
          <w:szCs w:val="24"/>
        </w:rPr>
        <w:t>8</w:t>
      </w:r>
      <w:r w:rsidRPr="00D93120">
        <w:rPr>
          <w:rFonts w:ascii="宋体" w:eastAsia="宋体" w:hAnsi="宋体" w:hint="eastAsia"/>
          <w:sz w:val="24"/>
          <w:szCs w:val="24"/>
        </w:rPr>
        <w:t>）投标人在投标时需要提供相关设备信息及主要技术指标，相关设备限高2.5m。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（1</w:t>
      </w:r>
      <w:r w:rsidRPr="00D93120">
        <w:rPr>
          <w:rFonts w:ascii="宋体" w:eastAsia="宋体" w:hAnsi="宋体"/>
          <w:sz w:val="24"/>
          <w:szCs w:val="24"/>
        </w:rPr>
        <w:t>9</w:t>
      </w:r>
      <w:r w:rsidRPr="00D93120">
        <w:rPr>
          <w:rFonts w:ascii="宋体" w:eastAsia="宋体" w:hAnsi="宋体" w:hint="eastAsia"/>
          <w:sz w:val="24"/>
          <w:szCs w:val="24"/>
        </w:rPr>
        <w:t>）中标人在设备交付后需要提供必要的技术或设备使用培训。</w:t>
      </w:r>
    </w:p>
    <w:p w:rsidR="00D93120" w:rsidRPr="00D93120" w:rsidRDefault="00D93120" w:rsidP="00D93120">
      <w:pPr>
        <w:spacing w:line="360" w:lineRule="auto"/>
        <w:rPr>
          <w:rFonts w:ascii="宋体" w:eastAsia="宋体" w:hAnsi="宋体"/>
          <w:sz w:val="24"/>
          <w:szCs w:val="24"/>
        </w:rPr>
      </w:pPr>
      <w:r w:rsidRPr="00D93120">
        <w:rPr>
          <w:rFonts w:ascii="宋体" w:eastAsia="宋体" w:hAnsi="宋体" w:hint="eastAsia"/>
          <w:sz w:val="24"/>
          <w:szCs w:val="24"/>
        </w:rPr>
        <w:t>（2</w:t>
      </w:r>
      <w:r w:rsidRPr="00D93120">
        <w:rPr>
          <w:rFonts w:ascii="宋体" w:eastAsia="宋体" w:hAnsi="宋体"/>
          <w:sz w:val="24"/>
          <w:szCs w:val="24"/>
        </w:rPr>
        <w:t>0</w:t>
      </w:r>
      <w:r w:rsidRPr="00D93120">
        <w:rPr>
          <w:rFonts w:ascii="宋体" w:eastAsia="宋体" w:hAnsi="宋体" w:hint="eastAsia"/>
          <w:sz w:val="24"/>
          <w:szCs w:val="24"/>
        </w:rPr>
        <w:t>）最终交付资料：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7228"/>
        <w:gridCol w:w="1986"/>
      </w:tblGrid>
      <w:tr w:rsidR="00D93120" w:rsidRPr="00D93120" w:rsidTr="00D93120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最终交付资料</w:t>
            </w:r>
          </w:p>
        </w:tc>
      </w:tr>
      <w:tr w:rsidR="00D93120" w:rsidRPr="00D93120" w:rsidTr="00D93120">
        <w:trPr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20" w:rsidRPr="00D93120" w:rsidRDefault="00D93120" w:rsidP="008A73B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设备总装图、设备原理图、部件装配图、易损件详图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20" w:rsidRPr="00D93120" w:rsidRDefault="00D93120" w:rsidP="008A73B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同交货时间交付</w:t>
            </w:r>
          </w:p>
        </w:tc>
      </w:tr>
      <w:tr w:rsidR="00D93120" w:rsidRPr="00D93120" w:rsidTr="00D9312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20" w:rsidRPr="00D93120" w:rsidRDefault="00D93120" w:rsidP="008A73B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说明书（包括操作使用说明书、设备维护说明书、安装调试说明书）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20" w:rsidRPr="00D93120" w:rsidRDefault="00D93120" w:rsidP="008A73B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同交货时间交付</w:t>
            </w:r>
          </w:p>
        </w:tc>
      </w:tr>
      <w:tr w:rsidR="00D93120" w:rsidRPr="00D93120" w:rsidTr="00D93120">
        <w:trPr>
          <w:trHeight w:val="6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20" w:rsidRPr="00D93120" w:rsidRDefault="00D93120" w:rsidP="008A73B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提供供货范围内的设备和材料出厂质量检验书、试验和试运转数据表，国家认可的仪器计量证书等文件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20" w:rsidRPr="00D93120" w:rsidRDefault="00D93120" w:rsidP="008A73B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同交货时间交付</w:t>
            </w:r>
          </w:p>
        </w:tc>
      </w:tr>
      <w:tr w:rsidR="00D93120" w:rsidRPr="00D93120" w:rsidTr="00D9312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20" w:rsidRPr="00D93120" w:rsidRDefault="00D93120" w:rsidP="008A73B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20" w:rsidRPr="00D93120" w:rsidRDefault="00D93120" w:rsidP="008A73B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配套件目录、样本及厂家资料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20" w:rsidRPr="00D93120" w:rsidRDefault="00D93120" w:rsidP="008A73B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/>
                <w:sz w:val="24"/>
                <w:szCs w:val="24"/>
              </w:rPr>
              <w:t>同交货时间交付</w:t>
            </w:r>
          </w:p>
        </w:tc>
      </w:tr>
    </w:tbl>
    <w:p w:rsidR="005B6722" w:rsidRPr="008B1216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8B1216">
        <w:rPr>
          <w:rStyle w:val="a3"/>
          <w:rFonts w:ascii="宋体" w:eastAsia="宋体" w:hAnsi="宋体" w:hint="eastAsia"/>
          <w:sz w:val="30"/>
          <w:szCs w:val="30"/>
        </w:rPr>
        <w:t>二、</w:t>
      </w:r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投</w:t>
      </w:r>
      <w:bookmarkStart w:id="0" w:name="_GoBack"/>
      <w:bookmarkEnd w:id="0"/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标</w:t>
      </w:r>
      <w:r w:rsidR="005B6722" w:rsidRPr="008B1216">
        <w:rPr>
          <w:rStyle w:val="a3"/>
          <w:rFonts w:ascii="宋体" w:eastAsia="宋体" w:hAnsi="宋体"/>
          <w:sz w:val="30"/>
          <w:szCs w:val="30"/>
        </w:rPr>
        <w:t>人的资格要求</w:t>
      </w:r>
      <w:r w:rsidR="00BE2711" w:rsidRPr="008B1216">
        <w:rPr>
          <w:rStyle w:val="a3"/>
          <w:rFonts w:ascii="宋体" w:eastAsia="宋体" w:hAnsi="宋体"/>
          <w:sz w:val="30"/>
          <w:szCs w:val="30"/>
        </w:rPr>
        <w:t>: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1、具备该产品生产资质或者合格代理资质，能有效提供售后服务，具有独立法人资格并依法取得企业营业执照，营业执照处于有效期内，运营正常，成立时间须满1年，注册资本不少于500万元（RMB），不接受个体工商户投标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3、须接受签订大族《供应商合作文件》、《廉洁交易协议》；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4</w:t>
      </w:r>
      <w:r w:rsidRPr="00F25C9B">
        <w:rPr>
          <w:rFonts w:ascii="宋体" w:eastAsia="宋体" w:hAnsi="宋体" w:hint="eastAsia"/>
          <w:sz w:val="24"/>
          <w:szCs w:val="24"/>
        </w:rPr>
        <w:t>、必须能提供增值税专用发票；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5</w:t>
      </w:r>
      <w:r w:rsidRPr="00F25C9B">
        <w:rPr>
          <w:rFonts w:ascii="宋体" w:eastAsia="宋体" w:hAnsi="宋体" w:hint="eastAsia"/>
          <w:sz w:val="24"/>
          <w:szCs w:val="24"/>
        </w:rPr>
        <w:t>、必须能提供质量承诺或售后服务承诺文件；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6</w:t>
      </w:r>
      <w:r w:rsidRPr="00F25C9B">
        <w:rPr>
          <w:rFonts w:ascii="宋体" w:eastAsia="宋体" w:hAnsi="宋体" w:hint="eastAsia"/>
          <w:sz w:val="24"/>
          <w:szCs w:val="24"/>
        </w:rPr>
        <w:t>、须提供以下资质证明文件：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（1）营业执照；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（2）开票资料；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lastRenderedPageBreak/>
        <w:t>（3）经营范围必须涵盖所投标产品；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（4）经营场所的租赁合同或房产证复印件；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（5）近十二个月单位社会保险参保证明（盖有社保局公章）；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（6）近三个月及上年度财务报表（须加盖公章）；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（7）近三年同型号产品的销售合同复印件或用户证明（不少于5家用户），涉及敏感信息可进行保密处理；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（8）产品资料说明书；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（9）投标人认为有必要提供的声明及其他资质证明文件。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（以上文件复印件均需加盖企业公章）</w:t>
      </w:r>
    </w:p>
    <w:p w:rsidR="009001F2" w:rsidRPr="00504C79" w:rsidRDefault="00D43824" w:rsidP="00A02CF2">
      <w:pPr>
        <w:spacing w:line="360" w:lineRule="auto"/>
        <w:rPr>
          <w:rStyle w:val="a3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Pr="002268FB">
        <w:rPr>
          <w:rFonts w:ascii="宋体" w:eastAsia="宋体" w:hAnsi="宋体" w:hint="eastAsia"/>
          <w:b/>
          <w:sz w:val="30"/>
          <w:szCs w:val="30"/>
        </w:rPr>
        <w:t>、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投标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时间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/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地点安排：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项目报名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18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8:30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时至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31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17:30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时（工作日内）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18:00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预计开标时间：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14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0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5B6722" w:rsidRPr="0015570E" w:rsidRDefault="00DA28D0" w:rsidP="00C4346A">
      <w:pPr>
        <w:spacing w:line="360" w:lineRule="auto"/>
        <w:rPr>
          <w:rStyle w:val="a3"/>
          <w:rFonts w:ascii="宋体" w:eastAsia="宋体" w:hAnsi="宋体" w:cs="宋体"/>
          <w:b w:val="0"/>
          <w:bCs w:val="0"/>
          <w:sz w:val="24"/>
          <w:szCs w:val="24"/>
          <w:highlight w:val="yellow"/>
        </w:rPr>
      </w:pPr>
      <w:r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开标</w:t>
      </w:r>
      <w:r w:rsidR="005B6722" w:rsidRPr="00E20222">
        <w:rPr>
          <w:rStyle w:val="a3"/>
          <w:rFonts w:ascii="宋体" w:eastAsia="宋体" w:hAnsi="宋体"/>
          <w:b w:val="0"/>
          <w:sz w:val="24"/>
          <w:szCs w:val="24"/>
        </w:rPr>
        <w:t>地点</w:t>
      </w:r>
      <w:r w:rsidR="009001F2"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：</w:t>
      </w:r>
      <w:r w:rsidR="009001F2" w:rsidRPr="00E20222">
        <w:rPr>
          <w:rFonts w:ascii="宋体" w:eastAsia="宋体" w:hAnsi="宋体" w:cs="宋体" w:hint="eastAsia"/>
          <w:sz w:val="24"/>
          <w:szCs w:val="24"/>
        </w:rPr>
        <w:t>深圳市宝安</w:t>
      </w:r>
      <w:r w:rsidR="009001F2" w:rsidRPr="008B1216">
        <w:rPr>
          <w:rFonts w:ascii="宋体" w:eastAsia="宋体" w:hAnsi="宋体" w:cs="宋体" w:hint="eastAsia"/>
          <w:sz w:val="24"/>
          <w:szCs w:val="24"/>
        </w:rPr>
        <w:t>区福</w:t>
      </w:r>
      <w:r w:rsidR="00425F69">
        <w:rPr>
          <w:rFonts w:ascii="宋体" w:eastAsia="宋体" w:hAnsi="宋体" w:cs="宋体" w:hint="eastAsia"/>
          <w:sz w:val="24"/>
          <w:szCs w:val="24"/>
        </w:rPr>
        <w:t>海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街道重庆路1</w:t>
      </w:r>
      <w:r w:rsidR="0015570E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号大族激光全球智造基地</w:t>
      </w:r>
      <w:r w:rsidR="0042421A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栋</w:t>
      </w:r>
    </w:p>
    <w:p w:rsidR="00D43824" w:rsidRPr="00D43824" w:rsidRDefault="003304E4" w:rsidP="008B1216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有意者请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填写附件《</w:t>
      </w:r>
      <w:r w:rsidR="00E3033F">
        <w:rPr>
          <w:rStyle w:val="a3"/>
          <w:rFonts w:ascii="宋体" w:eastAsia="宋体" w:hAnsi="宋体" w:hint="eastAsia"/>
          <w:bCs w:val="0"/>
          <w:sz w:val="24"/>
          <w:szCs w:val="24"/>
        </w:rPr>
        <w:t>投标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报名表》发送至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我公司</w:t>
      </w:r>
      <w:r w:rsidR="003A4EFA">
        <w:rPr>
          <w:rStyle w:val="a3"/>
          <w:rFonts w:ascii="宋体" w:eastAsia="宋体" w:hAnsi="宋体" w:hint="eastAsia"/>
          <w:bCs w:val="0"/>
          <w:sz w:val="24"/>
          <w:szCs w:val="24"/>
        </w:rPr>
        <w:t>供应商管理部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。</w:t>
      </w:r>
    </w:p>
    <w:p w:rsidR="00F346FE" w:rsidRPr="008B1216" w:rsidRDefault="00A02CF2" w:rsidP="008B1216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四</w:t>
      </w:r>
      <w:r w:rsidR="006C625D" w:rsidRPr="008B1216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对本次招标提出询问</w:t>
      </w:r>
      <w:r w:rsidR="00BA1295" w:rsidRPr="00BA1295">
        <w:rPr>
          <w:rFonts w:ascii="宋体" w:eastAsia="宋体" w:hAnsi="宋体" w:hint="eastAsia"/>
          <w:b/>
          <w:bCs/>
          <w:sz w:val="30"/>
          <w:szCs w:val="30"/>
        </w:rPr>
        <w:t>，索取详细的招标书及投标模板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，请按以下方式联系:</w:t>
      </w:r>
    </w:p>
    <w:p w:rsidR="00DA28D0" w:rsidRPr="008B1216" w:rsidRDefault="00DA28D0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李裕暖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联系电话：0</w:t>
      </w:r>
      <w:r w:rsidRPr="008B1216">
        <w:rPr>
          <w:rStyle w:val="a3"/>
          <w:rFonts w:ascii="宋体" w:eastAsia="宋体" w:hAnsi="宋体"/>
          <w:b w:val="0"/>
          <w:sz w:val="24"/>
          <w:szCs w:val="24"/>
        </w:rPr>
        <w:t>755-</w:t>
      </w:r>
      <w:r w:rsidR="00425F69" w:rsidRPr="007F65A2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liyn</w:t>
      </w:r>
      <w:r w:rsidR="00425F69">
        <w:rPr>
          <w:rStyle w:val="a3"/>
          <w:rFonts w:ascii="宋体" w:eastAsia="宋体" w:hAnsi="宋体"/>
          <w:b w:val="0"/>
          <w:sz w:val="24"/>
          <w:szCs w:val="24"/>
        </w:rPr>
        <w:t>149436</w:t>
      </w:r>
      <w:r>
        <w:rPr>
          <w:rStyle w:val="a3"/>
          <w:rFonts w:ascii="宋体" w:eastAsia="宋体" w:hAnsi="宋体"/>
          <w:b w:val="0"/>
          <w:sz w:val="24"/>
          <w:szCs w:val="24"/>
        </w:rPr>
        <w:t>@hanslaser.com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Pr="001906AA">
        <w:rPr>
          <w:rStyle w:val="a3"/>
          <w:rFonts w:ascii="宋体" w:eastAsia="宋体" w:hAnsi="宋体" w:hint="eastAsia"/>
          <w:b w:val="0"/>
          <w:sz w:val="24"/>
          <w:szCs w:val="24"/>
        </w:rPr>
        <w:t>欧阳海梅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</w:t>
      </w:r>
      <w:r w:rsidRPr="001906AA">
        <w:rPr>
          <w:rStyle w:val="a3"/>
          <w:rFonts w:ascii="宋体" w:eastAsia="宋体" w:hAnsi="宋体"/>
          <w:b w:val="0"/>
          <w:sz w:val="24"/>
          <w:szCs w:val="24"/>
        </w:rPr>
        <w:t>0755-85245804</w:t>
      </w:r>
    </w:p>
    <w:p w:rsidR="00E3556D" w:rsidRPr="00C4346A" w:rsidRDefault="00C4346A" w:rsidP="00C4346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</w:t>
      </w:r>
      <w:r w:rsidRPr="003650EB">
        <w:rPr>
          <w:rStyle w:val="a3"/>
          <w:rFonts w:ascii="宋体" w:eastAsia="宋体" w:hAnsi="宋体" w:hint="eastAsia"/>
          <w:b w:val="0"/>
          <w:sz w:val="24"/>
          <w:szCs w:val="24"/>
        </w:rPr>
        <w:t>箱：</w:t>
      </w:r>
      <w:r w:rsidRPr="001906AA">
        <w:rPr>
          <w:rFonts w:ascii="宋体" w:hAnsi="宋体"/>
          <w:sz w:val="24"/>
          <w:szCs w:val="24"/>
        </w:rPr>
        <w:t>ouyhm131787@hanslaser.com</w:t>
      </w:r>
    </w:p>
    <w:p w:rsidR="00013D98" w:rsidRPr="008B1216" w:rsidRDefault="00013D98" w:rsidP="00C57275">
      <w:pPr>
        <w:spacing w:line="360" w:lineRule="auto"/>
        <w:ind w:firstLineChars="2000" w:firstLine="4800"/>
        <w:jc w:val="right"/>
        <w:rPr>
          <w:rFonts w:ascii="宋体" w:eastAsia="宋体" w:hAnsi="宋体" w:cs="宋体"/>
          <w:kern w:val="0"/>
          <w:sz w:val="24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大族激光科技产业集团股份有限公司</w:t>
      </w:r>
    </w:p>
    <w:p w:rsidR="00013D98" w:rsidRPr="008B1216" w:rsidRDefault="00425F69" w:rsidP="00C57275">
      <w:pPr>
        <w:spacing w:line="360" w:lineRule="auto"/>
        <w:ind w:right="1200" w:firstLineChars="2600" w:firstLine="6240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供应商管理部</w:t>
      </w:r>
    </w:p>
    <w:p w:rsidR="00072167" w:rsidRPr="008B1216" w:rsidRDefault="00013D98" w:rsidP="00C57275">
      <w:pPr>
        <w:spacing w:line="360" w:lineRule="auto"/>
        <w:ind w:right="960" w:firstLineChars="2400" w:firstLine="57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20</w:t>
      </w:r>
      <w:r w:rsidR="005D6708">
        <w:rPr>
          <w:rFonts w:ascii="宋体" w:eastAsia="宋体" w:hAnsi="宋体" w:cs="宋体"/>
          <w:kern w:val="0"/>
          <w:sz w:val="24"/>
        </w:rPr>
        <w:t>24</w:t>
      </w:r>
      <w:r w:rsidRPr="008B1216">
        <w:rPr>
          <w:rFonts w:ascii="宋体" w:eastAsia="宋体" w:hAnsi="宋体" w:cs="宋体" w:hint="eastAsia"/>
          <w:kern w:val="0"/>
          <w:sz w:val="24"/>
        </w:rPr>
        <w:t>年</w:t>
      </w:r>
      <w:r w:rsidR="00C4346A">
        <w:rPr>
          <w:rFonts w:ascii="宋体" w:eastAsia="宋体" w:hAnsi="宋体" w:cs="宋体"/>
          <w:kern w:val="0"/>
          <w:sz w:val="24"/>
        </w:rPr>
        <w:t>1</w:t>
      </w:r>
      <w:r w:rsidR="00A02CF2">
        <w:rPr>
          <w:rFonts w:ascii="宋体" w:eastAsia="宋体" w:hAnsi="宋体" w:cs="宋体"/>
          <w:kern w:val="0"/>
          <w:sz w:val="24"/>
        </w:rPr>
        <w:t>2</w:t>
      </w:r>
      <w:r w:rsidRPr="008B1216">
        <w:rPr>
          <w:rFonts w:ascii="宋体" w:eastAsia="宋体" w:hAnsi="宋体" w:cs="宋体" w:hint="eastAsia"/>
          <w:kern w:val="0"/>
          <w:sz w:val="24"/>
        </w:rPr>
        <w:t>月</w:t>
      </w:r>
      <w:r w:rsidR="00A02CF2">
        <w:rPr>
          <w:rFonts w:ascii="宋体" w:eastAsia="宋体" w:hAnsi="宋体" w:cs="宋体"/>
          <w:kern w:val="0"/>
          <w:sz w:val="24"/>
        </w:rPr>
        <w:t>17</w:t>
      </w:r>
      <w:r w:rsidRPr="008B1216">
        <w:rPr>
          <w:rFonts w:ascii="宋体" w:eastAsia="宋体" w:hAnsi="宋体" w:cs="宋体" w:hint="eastAsia"/>
          <w:kern w:val="0"/>
          <w:sz w:val="24"/>
        </w:rPr>
        <w:t>日</w:t>
      </w:r>
    </w:p>
    <w:sectPr w:rsidR="00072167" w:rsidRPr="008B1216" w:rsidSect="00C11E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FB" w:rsidRDefault="00A172FB"/>
  </w:endnote>
  <w:endnote w:type="continuationSeparator" w:id="0">
    <w:p w:rsidR="00A172FB" w:rsidRDefault="00A17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FB" w:rsidRDefault="00A172FB"/>
  </w:footnote>
  <w:footnote w:type="continuationSeparator" w:id="0">
    <w:p w:rsidR="00A172FB" w:rsidRDefault="00A17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A767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00F5C"/>
    <w:rsid w:val="00002AFE"/>
    <w:rsid w:val="000060BC"/>
    <w:rsid w:val="00013D98"/>
    <w:rsid w:val="000168F3"/>
    <w:rsid w:val="00030767"/>
    <w:rsid w:val="00033B2C"/>
    <w:rsid w:val="0003539F"/>
    <w:rsid w:val="000527F5"/>
    <w:rsid w:val="000647E0"/>
    <w:rsid w:val="00072167"/>
    <w:rsid w:val="0007684F"/>
    <w:rsid w:val="000925B3"/>
    <w:rsid w:val="00094B25"/>
    <w:rsid w:val="000D0533"/>
    <w:rsid w:val="000D7ACA"/>
    <w:rsid w:val="000E5131"/>
    <w:rsid w:val="000E5197"/>
    <w:rsid w:val="000E7EE5"/>
    <w:rsid w:val="000F3AD5"/>
    <w:rsid w:val="000F5021"/>
    <w:rsid w:val="00100ED5"/>
    <w:rsid w:val="00103364"/>
    <w:rsid w:val="00105BF6"/>
    <w:rsid w:val="0010792D"/>
    <w:rsid w:val="00112C51"/>
    <w:rsid w:val="00116F56"/>
    <w:rsid w:val="00120219"/>
    <w:rsid w:val="0013778C"/>
    <w:rsid w:val="0015570E"/>
    <w:rsid w:val="00160F7B"/>
    <w:rsid w:val="001816D7"/>
    <w:rsid w:val="00190342"/>
    <w:rsid w:val="001A60F5"/>
    <w:rsid w:val="001B0D7F"/>
    <w:rsid w:val="001B21C8"/>
    <w:rsid w:val="001C6C70"/>
    <w:rsid w:val="001D14CB"/>
    <w:rsid w:val="001E686A"/>
    <w:rsid w:val="001F5076"/>
    <w:rsid w:val="00202E57"/>
    <w:rsid w:val="00223A8C"/>
    <w:rsid w:val="002268FB"/>
    <w:rsid w:val="00230525"/>
    <w:rsid w:val="00230632"/>
    <w:rsid w:val="00286336"/>
    <w:rsid w:val="002A1DA3"/>
    <w:rsid w:val="002B08AF"/>
    <w:rsid w:val="002C2823"/>
    <w:rsid w:val="002D1C63"/>
    <w:rsid w:val="002E3944"/>
    <w:rsid w:val="002F36F0"/>
    <w:rsid w:val="002F795D"/>
    <w:rsid w:val="002F7F62"/>
    <w:rsid w:val="00316732"/>
    <w:rsid w:val="00316FE5"/>
    <w:rsid w:val="003304E4"/>
    <w:rsid w:val="0033713B"/>
    <w:rsid w:val="003403C2"/>
    <w:rsid w:val="003732CD"/>
    <w:rsid w:val="003A4EFA"/>
    <w:rsid w:val="003B1167"/>
    <w:rsid w:val="003C1C18"/>
    <w:rsid w:val="003D245E"/>
    <w:rsid w:val="003D55A8"/>
    <w:rsid w:val="003D65AC"/>
    <w:rsid w:val="003E4485"/>
    <w:rsid w:val="00411B64"/>
    <w:rsid w:val="0041399E"/>
    <w:rsid w:val="00417E9E"/>
    <w:rsid w:val="00420927"/>
    <w:rsid w:val="0042421A"/>
    <w:rsid w:val="00425F69"/>
    <w:rsid w:val="004327FE"/>
    <w:rsid w:val="00436081"/>
    <w:rsid w:val="0045445A"/>
    <w:rsid w:val="004547EC"/>
    <w:rsid w:val="004736E9"/>
    <w:rsid w:val="00477F22"/>
    <w:rsid w:val="00480689"/>
    <w:rsid w:val="004828F1"/>
    <w:rsid w:val="0049440E"/>
    <w:rsid w:val="004A4BC1"/>
    <w:rsid w:val="004B30B9"/>
    <w:rsid w:val="004B494F"/>
    <w:rsid w:val="004B4D4A"/>
    <w:rsid w:val="004B667C"/>
    <w:rsid w:val="004C5D8D"/>
    <w:rsid w:val="004D0E82"/>
    <w:rsid w:val="0050329F"/>
    <w:rsid w:val="00504C79"/>
    <w:rsid w:val="005052D1"/>
    <w:rsid w:val="00505F36"/>
    <w:rsid w:val="0050735D"/>
    <w:rsid w:val="00507E21"/>
    <w:rsid w:val="00514469"/>
    <w:rsid w:val="0052264B"/>
    <w:rsid w:val="00523914"/>
    <w:rsid w:val="00530E90"/>
    <w:rsid w:val="005415BB"/>
    <w:rsid w:val="0054508D"/>
    <w:rsid w:val="00550EDA"/>
    <w:rsid w:val="0055659C"/>
    <w:rsid w:val="00576DE8"/>
    <w:rsid w:val="00587B76"/>
    <w:rsid w:val="005A5CC5"/>
    <w:rsid w:val="005B6722"/>
    <w:rsid w:val="005B6A35"/>
    <w:rsid w:val="005C3055"/>
    <w:rsid w:val="005C6AB9"/>
    <w:rsid w:val="005D0164"/>
    <w:rsid w:val="005D6708"/>
    <w:rsid w:val="0062496D"/>
    <w:rsid w:val="00642A25"/>
    <w:rsid w:val="0064638F"/>
    <w:rsid w:val="006560B2"/>
    <w:rsid w:val="00657490"/>
    <w:rsid w:val="006627C5"/>
    <w:rsid w:val="00663C7D"/>
    <w:rsid w:val="00671E69"/>
    <w:rsid w:val="00684310"/>
    <w:rsid w:val="006C4E2A"/>
    <w:rsid w:val="006C625D"/>
    <w:rsid w:val="006D0E3B"/>
    <w:rsid w:val="006D6566"/>
    <w:rsid w:val="006D754E"/>
    <w:rsid w:val="006E7E80"/>
    <w:rsid w:val="007035C3"/>
    <w:rsid w:val="007202A7"/>
    <w:rsid w:val="00721E09"/>
    <w:rsid w:val="00743412"/>
    <w:rsid w:val="0075064E"/>
    <w:rsid w:val="007817E5"/>
    <w:rsid w:val="007A5D16"/>
    <w:rsid w:val="007E2072"/>
    <w:rsid w:val="007E7B23"/>
    <w:rsid w:val="007F43E0"/>
    <w:rsid w:val="007F65A2"/>
    <w:rsid w:val="00805805"/>
    <w:rsid w:val="00822058"/>
    <w:rsid w:val="00834FD0"/>
    <w:rsid w:val="00836CD5"/>
    <w:rsid w:val="00881D55"/>
    <w:rsid w:val="0088282B"/>
    <w:rsid w:val="00885B4E"/>
    <w:rsid w:val="008A593B"/>
    <w:rsid w:val="008B1216"/>
    <w:rsid w:val="008B1343"/>
    <w:rsid w:val="008B4A6D"/>
    <w:rsid w:val="008C126F"/>
    <w:rsid w:val="008C6E81"/>
    <w:rsid w:val="008D2FE3"/>
    <w:rsid w:val="008F7031"/>
    <w:rsid w:val="009001F2"/>
    <w:rsid w:val="00907048"/>
    <w:rsid w:val="00910752"/>
    <w:rsid w:val="009400BA"/>
    <w:rsid w:val="009406B3"/>
    <w:rsid w:val="00945996"/>
    <w:rsid w:val="00966387"/>
    <w:rsid w:val="009856EC"/>
    <w:rsid w:val="00986D5C"/>
    <w:rsid w:val="00997CAA"/>
    <w:rsid w:val="009A01F3"/>
    <w:rsid w:val="009B1675"/>
    <w:rsid w:val="009E090D"/>
    <w:rsid w:val="009E1D82"/>
    <w:rsid w:val="009E2EE4"/>
    <w:rsid w:val="009F4A76"/>
    <w:rsid w:val="009F504F"/>
    <w:rsid w:val="00A02CF2"/>
    <w:rsid w:val="00A172FB"/>
    <w:rsid w:val="00A214B9"/>
    <w:rsid w:val="00A359FD"/>
    <w:rsid w:val="00A44C0E"/>
    <w:rsid w:val="00A54063"/>
    <w:rsid w:val="00A63EA0"/>
    <w:rsid w:val="00A6684D"/>
    <w:rsid w:val="00A66B26"/>
    <w:rsid w:val="00A81DCF"/>
    <w:rsid w:val="00A86EA8"/>
    <w:rsid w:val="00AA12A7"/>
    <w:rsid w:val="00AB1F5C"/>
    <w:rsid w:val="00AD514F"/>
    <w:rsid w:val="00AF0DEB"/>
    <w:rsid w:val="00AF153F"/>
    <w:rsid w:val="00B17760"/>
    <w:rsid w:val="00B2675C"/>
    <w:rsid w:val="00B278B7"/>
    <w:rsid w:val="00B337BA"/>
    <w:rsid w:val="00B4198B"/>
    <w:rsid w:val="00B64DE8"/>
    <w:rsid w:val="00B77FE9"/>
    <w:rsid w:val="00B94FEA"/>
    <w:rsid w:val="00BA1295"/>
    <w:rsid w:val="00BB0180"/>
    <w:rsid w:val="00BB0B6E"/>
    <w:rsid w:val="00BC0FB9"/>
    <w:rsid w:val="00BC3C97"/>
    <w:rsid w:val="00BD4B57"/>
    <w:rsid w:val="00BE2711"/>
    <w:rsid w:val="00C06657"/>
    <w:rsid w:val="00C072A0"/>
    <w:rsid w:val="00C07682"/>
    <w:rsid w:val="00C10957"/>
    <w:rsid w:val="00C11EAC"/>
    <w:rsid w:val="00C27266"/>
    <w:rsid w:val="00C4346A"/>
    <w:rsid w:val="00C57275"/>
    <w:rsid w:val="00C57ABD"/>
    <w:rsid w:val="00C607C1"/>
    <w:rsid w:val="00C63FCC"/>
    <w:rsid w:val="00C70E2C"/>
    <w:rsid w:val="00C75BB1"/>
    <w:rsid w:val="00C83938"/>
    <w:rsid w:val="00C84A17"/>
    <w:rsid w:val="00CC59AF"/>
    <w:rsid w:val="00CC69DA"/>
    <w:rsid w:val="00CC6F14"/>
    <w:rsid w:val="00CE6953"/>
    <w:rsid w:val="00CF5151"/>
    <w:rsid w:val="00CF7A70"/>
    <w:rsid w:val="00D34698"/>
    <w:rsid w:val="00D43824"/>
    <w:rsid w:val="00D55068"/>
    <w:rsid w:val="00D90CDD"/>
    <w:rsid w:val="00D93120"/>
    <w:rsid w:val="00D93C55"/>
    <w:rsid w:val="00D94A33"/>
    <w:rsid w:val="00DA1484"/>
    <w:rsid w:val="00DA28D0"/>
    <w:rsid w:val="00DB0FEF"/>
    <w:rsid w:val="00DB3339"/>
    <w:rsid w:val="00DB6B33"/>
    <w:rsid w:val="00DD77C3"/>
    <w:rsid w:val="00DE7257"/>
    <w:rsid w:val="00E0111E"/>
    <w:rsid w:val="00E03904"/>
    <w:rsid w:val="00E056A5"/>
    <w:rsid w:val="00E130C4"/>
    <w:rsid w:val="00E20222"/>
    <w:rsid w:val="00E2338B"/>
    <w:rsid w:val="00E2547F"/>
    <w:rsid w:val="00E3033F"/>
    <w:rsid w:val="00E3556D"/>
    <w:rsid w:val="00E35FA0"/>
    <w:rsid w:val="00E477B9"/>
    <w:rsid w:val="00E50427"/>
    <w:rsid w:val="00E72E11"/>
    <w:rsid w:val="00E86051"/>
    <w:rsid w:val="00E87ED0"/>
    <w:rsid w:val="00EA2C18"/>
    <w:rsid w:val="00EB369F"/>
    <w:rsid w:val="00EB5BCB"/>
    <w:rsid w:val="00EC1353"/>
    <w:rsid w:val="00EE09CA"/>
    <w:rsid w:val="00EE1146"/>
    <w:rsid w:val="00EE5BAC"/>
    <w:rsid w:val="00EF2131"/>
    <w:rsid w:val="00F1088F"/>
    <w:rsid w:val="00F25C9B"/>
    <w:rsid w:val="00F346FE"/>
    <w:rsid w:val="00F44A5E"/>
    <w:rsid w:val="00F4598C"/>
    <w:rsid w:val="00F52149"/>
    <w:rsid w:val="00F82AF7"/>
    <w:rsid w:val="00F85E36"/>
    <w:rsid w:val="00F91598"/>
    <w:rsid w:val="00FA728F"/>
    <w:rsid w:val="00FC003A"/>
    <w:rsid w:val="00FC5D9F"/>
    <w:rsid w:val="00FC5EE4"/>
    <w:rsid w:val="00FD588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C18"/>
    <w:rPr>
      <w:color w:val="0000FF"/>
      <w:u w:val="single"/>
    </w:rPr>
  </w:style>
  <w:style w:type="paragraph" w:styleId="a7">
    <w:name w:val="No Spacing"/>
    <w:uiPriority w:val="1"/>
    <w:qFormat/>
    <w:rsid w:val="00C11EAC"/>
    <w:pPr>
      <w:widowControl w:val="0"/>
      <w:jc w:val="both"/>
    </w:pPr>
  </w:style>
  <w:style w:type="table" w:styleId="a8">
    <w:name w:val="Table Grid"/>
    <w:basedOn w:val="a1"/>
    <w:uiPriority w:val="39"/>
    <w:qFormat/>
    <w:rsid w:val="00C11E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qFormat/>
    <w:rsid w:val="00C11EAC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8B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121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李裕暖</cp:lastModifiedBy>
  <cp:revision>50</cp:revision>
  <dcterms:created xsi:type="dcterms:W3CDTF">2024-01-12T07:52:00Z</dcterms:created>
  <dcterms:modified xsi:type="dcterms:W3CDTF">2024-12-17T09:11:00Z</dcterms:modified>
</cp:coreProperties>
</file>